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351" w14:textId="7ED976D1" w:rsidR="000B7C5F" w:rsidRDefault="0096086E" w:rsidP="0058515A">
      <w:pPr>
        <w:autoSpaceDE w:val="0"/>
        <w:autoSpaceDN w:val="0"/>
        <w:adjustRightInd w:val="0"/>
        <w:spacing w:line="276" w:lineRule="auto"/>
        <w:rPr>
          <w:rFonts w:ascii="Helvetica" w:hAnsi="Helvetica" w:cs="Helvetica"/>
        </w:rPr>
      </w:pPr>
      <w:r>
        <w:rPr>
          <w:rFonts w:ascii="Helvetica" w:hAnsi="Helvetica" w:cs="Helvetica"/>
        </w:rPr>
        <w:t xml:space="preserve">Subject: </w:t>
      </w:r>
      <w:r w:rsidR="00E11D34">
        <w:rPr>
          <w:rFonts w:ascii="Helvetica" w:hAnsi="Helvetica" w:cs="Helvetica"/>
        </w:rPr>
        <w:t>Y</w:t>
      </w:r>
      <w:r w:rsidR="00197C96">
        <w:rPr>
          <w:rFonts w:ascii="Helvetica" w:hAnsi="Helvetica" w:cs="Helvetica"/>
        </w:rPr>
        <w:t>our invitation to join Study Gateway</w:t>
      </w:r>
    </w:p>
    <w:p w14:paraId="41027914" w14:textId="77777777" w:rsidR="008B5BE5" w:rsidRDefault="008B5BE5" w:rsidP="0058515A">
      <w:pPr>
        <w:autoSpaceDE w:val="0"/>
        <w:autoSpaceDN w:val="0"/>
        <w:adjustRightInd w:val="0"/>
        <w:spacing w:line="276" w:lineRule="auto"/>
        <w:rPr>
          <w:rFonts w:ascii="Helvetica" w:hAnsi="Helvetica" w:cs="Helvetica"/>
        </w:rPr>
      </w:pPr>
    </w:p>
    <w:p w14:paraId="0DD16CDC" w14:textId="76D3F434" w:rsidR="00380B7D" w:rsidRPr="00380B7D" w:rsidRDefault="001727A0" w:rsidP="00380B7D">
      <w:pPr>
        <w:spacing w:line="276" w:lineRule="auto"/>
        <w:rPr>
          <w:rFonts w:ascii="Helvetica" w:hAnsi="Helvetica" w:cs="Helvetica"/>
        </w:rPr>
      </w:pPr>
      <w:r>
        <w:rPr>
          <w:rFonts w:ascii="Helvetica" w:hAnsi="Helvetica" w:cs="Helvetica"/>
        </w:rPr>
        <w:t>Hello!</w:t>
      </w:r>
    </w:p>
    <w:p w14:paraId="3649EAFF" w14:textId="77777777" w:rsidR="00380B7D" w:rsidRPr="00380B7D" w:rsidRDefault="00380B7D" w:rsidP="00380B7D">
      <w:pPr>
        <w:spacing w:line="276" w:lineRule="auto"/>
        <w:rPr>
          <w:rFonts w:ascii="Helvetica" w:hAnsi="Helvetica" w:cs="Helvetica"/>
        </w:rPr>
      </w:pPr>
    </w:p>
    <w:p w14:paraId="1CACA4AF" w14:textId="67584AF4" w:rsidR="00380B7D" w:rsidRPr="00380B7D" w:rsidRDefault="00BC7DB7" w:rsidP="00380B7D">
      <w:pPr>
        <w:spacing w:line="276" w:lineRule="auto"/>
        <w:rPr>
          <w:rFonts w:ascii="Helvetica" w:hAnsi="Helvetica" w:cs="Helvetica"/>
        </w:rPr>
      </w:pPr>
      <w:r>
        <w:rPr>
          <w:rFonts w:ascii="Helvetica" w:hAnsi="Helvetica" w:cs="Helvetica"/>
        </w:rPr>
        <w:t>You are invited to join</w:t>
      </w:r>
      <w:r w:rsidR="00E11D34">
        <w:rPr>
          <w:rFonts w:ascii="Helvetica" w:hAnsi="Helvetica" w:cs="Helvetica"/>
        </w:rPr>
        <w:t xml:space="preserve"> </w:t>
      </w:r>
      <w:hyperlink r:id="rId4" w:history="1">
        <w:r w:rsidRPr="00693E0F">
          <w:rPr>
            <w:rStyle w:val="Hyperlink"/>
            <w:rFonts w:ascii="Helvetica" w:hAnsi="Helvetica" w:cs="Helvetica"/>
          </w:rPr>
          <w:t>Study Gateway</w:t>
        </w:r>
      </w:hyperlink>
      <w:r w:rsidR="000F2738">
        <w:rPr>
          <w:rStyle w:val="Hyperlink"/>
          <w:rFonts w:ascii="Helvetica" w:hAnsi="Helvetica" w:cs="Helvetica"/>
        </w:rPr>
        <w:t>,</w:t>
      </w:r>
      <w:r w:rsidR="003E05B6">
        <w:rPr>
          <w:rFonts w:ascii="Helvetica" w:hAnsi="Helvetica" w:cs="Helvetica"/>
        </w:rPr>
        <w:t xml:space="preserve"> </w:t>
      </w:r>
      <w:r w:rsidR="001E7374" w:rsidRPr="003020C9">
        <w:rPr>
          <w:rFonts w:ascii="Helvetica" w:hAnsi="Helvetica" w:cs="Helvetica"/>
          <w:color w:val="FF0000"/>
        </w:rPr>
        <w:t xml:space="preserve">[insert your </w:t>
      </w:r>
      <w:r w:rsidR="003020C9" w:rsidRPr="003020C9">
        <w:rPr>
          <w:rFonts w:ascii="Helvetica" w:hAnsi="Helvetica" w:cs="Helvetica"/>
          <w:color w:val="FF0000"/>
        </w:rPr>
        <w:t xml:space="preserve">invite link] </w:t>
      </w:r>
      <w:r>
        <w:rPr>
          <w:rFonts w:ascii="Helvetica" w:hAnsi="Helvetica" w:cs="Helvetica"/>
        </w:rPr>
        <w:t xml:space="preserve">a library of video Bible studies </w:t>
      </w:r>
      <w:r w:rsidR="00380B7D" w:rsidRPr="00380B7D">
        <w:rPr>
          <w:rFonts w:ascii="Helvetica" w:hAnsi="Helvetica" w:cs="Helvetica"/>
        </w:rPr>
        <w:t xml:space="preserve">that </w:t>
      </w:r>
      <w:r w:rsidR="003020C9" w:rsidRPr="003020C9">
        <w:rPr>
          <w:rFonts w:ascii="Helvetica" w:hAnsi="Helvetica" w:cs="Helvetica"/>
          <w:color w:val="FF0000"/>
        </w:rPr>
        <w:t>[</w:t>
      </w:r>
      <w:r w:rsidR="008D71CF">
        <w:rPr>
          <w:rFonts w:ascii="Helvetica" w:hAnsi="Helvetica" w:cs="Helvetica"/>
          <w:color w:val="FF0000"/>
        </w:rPr>
        <w:t>y</w:t>
      </w:r>
      <w:r w:rsidR="003020C9" w:rsidRPr="003020C9">
        <w:rPr>
          <w:rFonts w:ascii="Helvetica" w:hAnsi="Helvetica" w:cs="Helvetica"/>
          <w:color w:val="FF0000"/>
        </w:rPr>
        <w:t xml:space="preserve">our group name] </w:t>
      </w:r>
      <w:r w:rsidR="00380B7D" w:rsidRPr="00380B7D">
        <w:rPr>
          <w:rFonts w:ascii="Helvetica" w:hAnsi="Helvetica" w:cs="Helvetica"/>
        </w:rPr>
        <w:t>now has unlimited access to watch on demand.</w:t>
      </w:r>
      <w:r w:rsidR="001727A0">
        <w:rPr>
          <w:rFonts w:ascii="Helvetica" w:hAnsi="Helvetica" w:cs="Helvetica"/>
        </w:rPr>
        <w:t xml:space="preserve"> </w:t>
      </w:r>
    </w:p>
    <w:p w14:paraId="2636A1F2" w14:textId="77777777" w:rsidR="00380B7D" w:rsidRPr="00380B7D" w:rsidRDefault="00380B7D" w:rsidP="00380B7D">
      <w:pPr>
        <w:spacing w:line="276" w:lineRule="auto"/>
        <w:rPr>
          <w:rFonts w:ascii="Helvetica" w:hAnsi="Helvetica" w:cs="Helvetica"/>
        </w:rPr>
      </w:pPr>
    </w:p>
    <w:p w14:paraId="18EF88A0" w14:textId="2D58038D" w:rsidR="00380B7D" w:rsidRPr="00380B7D" w:rsidRDefault="00380B7D" w:rsidP="00380B7D">
      <w:pPr>
        <w:spacing w:line="276" w:lineRule="auto"/>
        <w:rPr>
          <w:rFonts w:ascii="Helvetica" w:hAnsi="Helvetica" w:cs="Helvetica"/>
        </w:rPr>
      </w:pPr>
      <w:r w:rsidRPr="00380B7D">
        <w:rPr>
          <w:rFonts w:ascii="Helvetica" w:hAnsi="Helvetica" w:cs="Helvetica"/>
        </w:rPr>
        <w:t>This library features thousands of videos taught by top authors, pastors, and Bible teachers such as Max Lucado, Lysa TerKeurst, Anne Graham Lotz, Jennie Allen, Jada Edwards, Sadie Robertson Huff, Kathie Lee Gifford, Derwin Gray, Louie Giglio, and many more.</w:t>
      </w:r>
      <w:r w:rsidR="000139B7">
        <w:rPr>
          <w:rFonts w:ascii="Helvetica" w:hAnsi="Helvetica" w:cs="Helvetica"/>
        </w:rPr>
        <w:t xml:space="preserve"> </w:t>
      </w:r>
      <w:r w:rsidR="00BE5036">
        <w:rPr>
          <w:rFonts w:ascii="Helvetica" w:hAnsi="Helvetica" w:cs="Helvetica"/>
        </w:rPr>
        <w:t>There are even 5</w:t>
      </w:r>
      <w:r w:rsidR="00BB71BA">
        <w:rPr>
          <w:rFonts w:ascii="Helvetica" w:hAnsi="Helvetica" w:cs="Helvetica"/>
        </w:rPr>
        <w:t>00</w:t>
      </w:r>
      <w:r w:rsidR="003127EA">
        <w:rPr>
          <w:rFonts w:ascii="Helvetica" w:hAnsi="Helvetica" w:cs="Helvetica"/>
        </w:rPr>
        <w:t>+</w:t>
      </w:r>
      <w:r w:rsidR="00BB71BA">
        <w:rPr>
          <w:rFonts w:ascii="Helvetica" w:hAnsi="Helvetica" w:cs="Helvetica"/>
        </w:rPr>
        <w:t xml:space="preserve"> kids’ shows and animated Bible stories</w:t>
      </w:r>
      <w:r w:rsidR="00BE5036">
        <w:rPr>
          <w:rFonts w:ascii="Helvetica" w:hAnsi="Helvetica" w:cs="Helvetica"/>
        </w:rPr>
        <w:t xml:space="preserve"> that our kids can enjoy</w:t>
      </w:r>
      <w:r w:rsidR="003127EA">
        <w:rPr>
          <w:rFonts w:ascii="Helvetica" w:hAnsi="Helvetica" w:cs="Helvetica"/>
        </w:rPr>
        <w:t>.</w:t>
      </w:r>
    </w:p>
    <w:p w14:paraId="38590F15" w14:textId="77777777" w:rsidR="00380B7D" w:rsidRPr="00380B7D" w:rsidRDefault="00380B7D" w:rsidP="00380B7D">
      <w:pPr>
        <w:spacing w:line="276" w:lineRule="auto"/>
        <w:rPr>
          <w:rFonts w:ascii="Helvetica" w:hAnsi="Helvetica" w:cs="Helvetica"/>
        </w:rPr>
      </w:pPr>
    </w:p>
    <w:p w14:paraId="4BA471DE" w14:textId="24797D08" w:rsidR="00380B7D" w:rsidRPr="00380B7D" w:rsidRDefault="00DF2968" w:rsidP="00380B7D">
      <w:pPr>
        <w:spacing w:line="276" w:lineRule="auto"/>
        <w:rPr>
          <w:rFonts w:ascii="Helvetica" w:hAnsi="Helvetica" w:cs="Helvetica"/>
        </w:rPr>
      </w:pPr>
      <w:r>
        <w:rPr>
          <w:rFonts w:ascii="Helvetica" w:hAnsi="Helvetica" w:cs="Helvetica"/>
        </w:rPr>
        <w:t xml:space="preserve">Your personal account with Study Gateway will give you access to </w:t>
      </w:r>
      <w:r w:rsidR="00E5499D">
        <w:rPr>
          <w:rFonts w:ascii="Helvetica" w:hAnsi="Helvetica" w:cs="Helvetica"/>
        </w:rPr>
        <w:t xml:space="preserve">trusted discipleship resources that you can </w:t>
      </w:r>
      <w:r w:rsidR="00014E2F">
        <w:rPr>
          <w:rFonts w:ascii="Helvetica" w:hAnsi="Helvetica" w:cs="Helvetica"/>
        </w:rPr>
        <w:t>use</w:t>
      </w:r>
      <w:r w:rsidR="00380B7D" w:rsidRPr="00380B7D">
        <w:rPr>
          <w:rFonts w:ascii="Helvetica" w:hAnsi="Helvetica" w:cs="Helvetica"/>
        </w:rPr>
        <w:t xml:space="preserve"> as part of a group study</w:t>
      </w:r>
      <w:r w:rsidR="00551B23">
        <w:rPr>
          <w:rFonts w:ascii="Helvetica" w:hAnsi="Helvetica" w:cs="Helvetica"/>
        </w:rPr>
        <w:t>,</w:t>
      </w:r>
      <w:r w:rsidR="00380B7D" w:rsidRPr="00380B7D">
        <w:rPr>
          <w:rFonts w:ascii="Helvetica" w:hAnsi="Helvetica" w:cs="Helvetica"/>
        </w:rPr>
        <w:t xml:space="preserve"> or for personal devotions, </w:t>
      </w:r>
      <w:r w:rsidR="001D4315">
        <w:rPr>
          <w:rFonts w:ascii="Helvetica" w:hAnsi="Helvetica" w:cs="Helvetica"/>
        </w:rPr>
        <w:t xml:space="preserve">or </w:t>
      </w:r>
      <w:r w:rsidR="00014E2F">
        <w:rPr>
          <w:rFonts w:ascii="Helvetica" w:hAnsi="Helvetica" w:cs="Helvetica"/>
        </w:rPr>
        <w:t xml:space="preserve">with </w:t>
      </w:r>
      <w:r w:rsidR="00F76388">
        <w:rPr>
          <w:rFonts w:ascii="Helvetica" w:hAnsi="Helvetica" w:cs="Helvetica"/>
        </w:rPr>
        <w:t>y</w:t>
      </w:r>
      <w:r w:rsidR="00014E2F">
        <w:rPr>
          <w:rFonts w:ascii="Helvetica" w:hAnsi="Helvetica" w:cs="Helvetica"/>
        </w:rPr>
        <w:t>our whole famil</w:t>
      </w:r>
      <w:r w:rsidR="00F76388">
        <w:rPr>
          <w:rFonts w:ascii="Helvetica" w:hAnsi="Helvetica" w:cs="Helvetica"/>
        </w:rPr>
        <w:t>y</w:t>
      </w:r>
      <w:r w:rsidR="00014E2F">
        <w:rPr>
          <w:rFonts w:ascii="Helvetica" w:hAnsi="Helvetica" w:cs="Helvetica"/>
        </w:rPr>
        <w:t xml:space="preserve">. </w:t>
      </w:r>
      <w:r w:rsidR="002654E2">
        <w:rPr>
          <w:rFonts w:ascii="Helvetica" w:hAnsi="Helvetica" w:cs="Helvetica"/>
        </w:rPr>
        <w:t>Plus,</w:t>
      </w:r>
      <w:r w:rsidR="00380B7D" w:rsidRPr="00380B7D">
        <w:rPr>
          <w:rFonts w:ascii="Helvetica" w:hAnsi="Helvetica" w:cs="Helvetica"/>
        </w:rPr>
        <w:t xml:space="preserve"> </w:t>
      </w:r>
      <w:r w:rsidR="000732F2">
        <w:rPr>
          <w:rFonts w:ascii="Helvetica" w:hAnsi="Helvetica" w:cs="Helvetica"/>
        </w:rPr>
        <w:t>there are</w:t>
      </w:r>
      <w:r w:rsidR="00380B7D" w:rsidRPr="00380B7D">
        <w:rPr>
          <w:rFonts w:ascii="Helvetica" w:hAnsi="Helvetica" w:cs="Helvetica"/>
        </w:rPr>
        <w:t xml:space="preserve"> special discounts on the accompanying study guides published by HarperChristian Resources.</w:t>
      </w:r>
    </w:p>
    <w:p w14:paraId="7EB1384C" w14:textId="6077FAB0" w:rsidR="00380B7D" w:rsidRPr="00380B7D" w:rsidRDefault="00380B7D" w:rsidP="00380B7D">
      <w:pPr>
        <w:spacing w:line="276" w:lineRule="auto"/>
        <w:rPr>
          <w:rFonts w:ascii="Helvetica" w:hAnsi="Helvetica" w:cs="Helvetica"/>
        </w:rPr>
      </w:pPr>
    </w:p>
    <w:p w14:paraId="21A02FAA" w14:textId="1B39F2D2" w:rsidR="00380B7D" w:rsidRPr="00701840" w:rsidRDefault="00380B7D" w:rsidP="00380B7D">
      <w:pPr>
        <w:spacing w:line="276" w:lineRule="auto"/>
        <w:rPr>
          <w:rFonts w:ascii="Helvetica" w:hAnsi="Helvetica" w:cs="Helvetica"/>
          <w:b/>
          <w:bCs/>
        </w:rPr>
      </w:pPr>
      <w:r w:rsidRPr="00701840">
        <w:rPr>
          <w:rFonts w:ascii="Helvetica" w:hAnsi="Helvetica" w:cs="Helvetica"/>
          <w:b/>
          <w:bCs/>
        </w:rPr>
        <w:t xml:space="preserve">To </w:t>
      </w:r>
      <w:r w:rsidR="00701840" w:rsidRPr="00701840">
        <w:rPr>
          <w:rFonts w:ascii="Helvetica" w:hAnsi="Helvetica" w:cs="Helvetica"/>
          <w:b/>
          <w:bCs/>
        </w:rPr>
        <w:t>get started</w:t>
      </w:r>
      <w:r w:rsidRPr="00701840">
        <w:rPr>
          <w:rFonts w:ascii="Helvetica" w:hAnsi="Helvetica" w:cs="Helvetica"/>
          <w:b/>
          <w:bCs/>
        </w:rPr>
        <w:t xml:space="preserve">, simply click the </w:t>
      </w:r>
      <w:r w:rsidR="000F2738">
        <w:rPr>
          <w:rFonts w:ascii="Helvetica" w:hAnsi="Helvetica" w:cs="Helvetica"/>
          <w:b/>
          <w:bCs/>
        </w:rPr>
        <w:t>button</w:t>
      </w:r>
      <w:r w:rsidRPr="00701840">
        <w:rPr>
          <w:rFonts w:ascii="Helvetica" w:hAnsi="Helvetica" w:cs="Helvetica"/>
          <w:b/>
          <w:bCs/>
        </w:rPr>
        <w:t xml:space="preserve"> below, create your free account, and start browsing. </w:t>
      </w:r>
    </w:p>
    <w:p w14:paraId="1951409C" w14:textId="27C6BA4B" w:rsidR="00380B7D" w:rsidRPr="00380B7D" w:rsidRDefault="00380B7D" w:rsidP="00380B7D">
      <w:pPr>
        <w:spacing w:line="276" w:lineRule="auto"/>
        <w:rPr>
          <w:rFonts w:ascii="Helvetica" w:hAnsi="Helvetica" w:cs="Helvetica"/>
        </w:rPr>
      </w:pPr>
    </w:p>
    <w:p w14:paraId="20E3EDCA" w14:textId="20EF0444" w:rsidR="00380B7D" w:rsidRPr="00A11537" w:rsidRDefault="00B622E7" w:rsidP="00380B7D">
      <w:pPr>
        <w:spacing w:line="276" w:lineRule="auto"/>
        <w:rPr>
          <w:rFonts w:ascii="Helvetica" w:hAnsi="Helvetica" w:cs="Helvetica"/>
          <w:i/>
          <w:iCs/>
        </w:rPr>
      </w:pPr>
      <w:r>
        <w:rPr>
          <w:rFonts w:ascii="Helvetica" w:hAnsi="Helvetica" w:cs="Helvetica"/>
          <w:i/>
          <w:iCs/>
        </w:rPr>
        <w:t>HELPFUL TIP:</w:t>
      </w:r>
      <w:r w:rsidR="00380B7D" w:rsidRPr="00A11537">
        <w:rPr>
          <w:rFonts w:ascii="Helvetica" w:hAnsi="Helvetica" w:cs="Helvetica"/>
          <w:i/>
          <w:iCs/>
        </w:rPr>
        <w:t xml:space="preserve"> Study Gateway has a </w:t>
      </w:r>
      <w:r w:rsidR="00380B7D" w:rsidRPr="00A11537">
        <w:rPr>
          <w:rFonts w:ascii="Helvetica" w:hAnsi="Helvetica" w:cs="Helvetica"/>
          <w:b/>
          <w:bCs/>
          <w:i/>
          <w:iCs/>
        </w:rPr>
        <w:t>free app</w:t>
      </w:r>
      <w:r w:rsidR="00380B7D" w:rsidRPr="00A11537">
        <w:rPr>
          <w:rFonts w:ascii="Helvetica" w:hAnsi="Helvetica" w:cs="Helvetica"/>
          <w:i/>
          <w:iCs/>
        </w:rPr>
        <w:t xml:space="preserve"> that works on all major streaming devices so you and your family can access these great videos anytime, anywhere. You can download it right away using the links below. </w:t>
      </w:r>
    </w:p>
    <w:p w14:paraId="6326189A" w14:textId="3E08E84A" w:rsidR="00380B7D" w:rsidRPr="00380B7D" w:rsidRDefault="00207213" w:rsidP="00380B7D">
      <w:pPr>
        <w:spacing w:line="276" w:lineRule="auto"/>
        <w:rPr>
          <w:rFonts w:ascii="Helvetica" w:hAnsi="Helvetica" w:cs="Helvetica"/>
        </w:rPr>
      </w:pPr>
      <w:r>
        <w:rPr>
          <w:rFonts w:ascii="Helvetica" w:hAnsi="Helvetica" w:cs="Helvetica"/>
          <w:noProof/>
        </w:rPr>
        <mc:AlternateContent>
          <mc:Choice Requires="wps">
            <w:drawing>
              <wp:anchor distT="0" distB="0" distL="114300" distR="114300" simplePos="0" relativeHeight="251660288" behindDoc="0" locked="0" layoutInCell="1" allowOverlap="1" wp14:anchorId="76C43DAA" wp14:editId="6105F72A">
                <wp:simplePos x="0" y="0"/>
                <wp:positionH relativeFrom="column">
                  <wp:posOffset>1440168</wp:posOffset>
                </wp:positionH>
                <wp:positionV relativeFrom="paragraph">
                  <wp:posOffset>88265</wp:posOffset>
                </wp:positionV>
                <wp:extent cx="2579298" cy="448574"/>
                <wp:effectExtent l="0" t="0" r="12065" b="27940"/>
                <wp:wrapNone/>
                <wp:docPr id="7" name="Text Box 7"/>
                <wp:cNvGraphicFramePr/>
                <a:graphic xmlns:a="http://schemas.openxmlformats.org/drawingml/2006/main">
                  <a:graphicData uri="http://schemas.microsoft.com/office/word/2010/wordprocessingShape">
                    <wps:wsp>
                      <wps:cNvSpPr txBox="1"/>
                      <wps:spPr>
                        <a:xfrm>
                          <a:off x="0" y="0"/>
                          <a:ext cx="2579298" cy="448574"/>
                        </a:xfrm>
                        <a:prstGeom prst="rect">
                          <a:avLst/>
                        </a:prstGeom>
                        <a:solidFill>
                          <a:schemeClr val="accent6">
                            <a:lumMod val="75000"/>
                          </a:schemeClr>
                        </a:solidFill>
                        <a:ln w="6350">
                          <a:solidFill>
                            <a:prstClr val="black"/>
                          </a:solidFill>
                        </a:ln>
                      </wps:spPr>
                      <wps:txbx>
                        <w:txbxContent>
                          <w:p w14:paraId="0A709317" w14:textId="68E6F3CF" w:rsidR="00207213" w:rsidRPr="00207213" w:rsidRDefault="00207213" w:rsidP="00207213">
                            <w:pPr>
                              <w:jc w:val="center"/>
                              <w:rPr>
                                <w:color w:val="FFFFFF" w:themeColor="background1"/>
                                <w:sz w:val="32"/>
                                <w:szCs w:val="32"/>
                              </w:rPr>
                            </w:pPr>
                            <w:r w:rsidRPr="00207213">
                              <w:rPr>
                                <w:color w:val="FFFFFF" w:themeColor="background1"/>
                                <w:sz w:val="32"/>
                                <w:szCs w:val="32"/>
                              </w:rPr>
                              <w:t>I’m ready to get started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C43DAA" id="_x0000_t202" coordsize="21600,21600" o:spt="202" path="m,l,21600r21600,l21600,xe">
                <v:stroke joinstyle="miter"/>
                <v:path gradientshapeok="t" o:connecttype="rect"/>
              </v:shapetype>
              <v:shape id="Text Box 7" o:spid="_x0000_s1026" type="#_x0000_t202" style="position:absolute;margin-left:113.4pt;margin-top:6.95pt;width:203.1pt;height:3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" fillcolor="#538135 [2409]" strokeweight=".5pt">
                <v:textbox>
                  <w:txbxContent>
                    <w:p w14:paraId="0A709317" w14:textId="68E6F3CF" w:rsidR="00207213" w:rsidRPr="00207213" w:rsidRDefault="00207213" w:rsidP="00207213">
                      <w:pPr>
                        <w:jc w:val="center"/>
                        <w:rPr>
                          <w:color w:val="FFFFFF" w:themeColor="background1"/>
                          <w:sz w:val="32"/>
                          <w:szCs w:val="32"/>
                        </w:rPr>
                      </w:pPr>
                      <w:r w:rsidRPr="00207213">
                        <w:rPr>
                          <w:color w:val="FFFFFF" w:themeColor="background1"/>
                          <w:sz w:val="32"/>
                          <w:szCs w:val="32"/>
                        </w:rPr>
                        <w:t>I’m ready to get started</w:t>
                      </w:r>
                    </w:p>
                  </w:txbxContent>
                </v:textbox>
              </v:shape>
            </w:pict>
          </mc:Fallback>
        </mc:AlternateContent>
      </w:r>
    </w:p>
    <w:p w14:paraId="3EEADC5D" w14:textId="77777777" w:rsidR="00207213" w:rsidRDefault="00207213" w:rsidP="00243925">
      <w:pPr>
        <w:spacing w:line="276" w:lineRule="auto"/>
        <w:rPr>
          <w:rFonts w:ascii="Helvetica" w:hAnsi="Helvetica" w:cs="Helvetica"/>
        </w:rPr>
      </w:pPr>
    </w:p>
    <w:p w14:paraId="6A58AAEE" w14:textId="77777777" w:rsidR="00E11D34" w:rsidRDefault="00E11D34" w:rsidP="00243925">
      <w:pPr>
        <w:spacing w:line="276" w:lineRule="auto"/>
        <w:rPr>
          <w:rFonts w:ascii="Helvetica" w:hAnsi="Helvetica" w:cs="Helvetica"/>
        </w:rPr>
      </w:pPr>
    </w:p>
    <w:p w14:paraId="3B966165" w14:textId="7F83FCC7" w:rsidR="00E11D34" w:rsidRDefault="00E11D34" w:rsidP="00243925">
      <w:pPr>
        <w:spacing w:line="276" w:lineRule="auto"/>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sidRPr="003020C9">
        <w:rPr>
          <w:rFonts w:ascii="Helvetica" w:hAnsi="Helvetica" w:cs="Helvetica"/>
          <w:color w:val="FF0000"/>
        </w:rPr>
        <w:t>[insert your invite link]</w:t>
      </w:r>
    </w:p>
    <w:p w14:paraId="5C1E3195" w14:textId="77777777" w:rsidR="00207213" w:rsidRDefault="00207213" w:rsidP="00243925">
      <w:pPr>
        <w:spacing w:line="276" w:lineRule="auto"/>
        <w:rPr>
          <w:rFonts w:ascii="Helvetica" w:hAnsi="Helvetica" w:cs="Helvetica"/>
        </w:rPr>
      </w:pPr>
    </w:p>
    <w:p w14:paraId="586A9318" w14:textId="1B5553A3" w:rsidR="00243925" w:rsidRPr="00243925" w:rsidRDefault="00243925" w:rsidP="00243925">
      <w:pPr>
        <w:spacing w:line="276" w:lineRule="auto"/>
        <w:rPr>
          <w:rFonts w:ascii="Helvetica" w:hAnsi="Helvetica" w:cs="Helvetica"/>
        </w:rPr>
      </w:pPr>
      <w:r w:rsidRPr="00243925">
        <w:rPr>
          <w:rFonts w:ascii="Helvetica" w:hAnsi="Helvetica" w:cs="Helvetica"/>
        </w:rPr>
        <w:t xml:space="preserve">Click </w:t>
      </w:r>
      <w:hyperlink r:id="rId5" w:tgtFrame="_blank" w:history="1">
        <w:r w:rsidR="00C8628B">
          <w:rPr>
            <w:rStyle w:val="Hyperlink"/>
            <w:sz w:val="27"/>
            <w:szCs w:val="27"/>
          </w:rPr>
          <w:t>here</w:t>
        </w:r>
      </w:hyperlink>
      <w:r w:rsidR="00C8628B">
        <w:rPr>
          <w:sz w:val="27"/>
          <w:szCs w:val="27"/>
        </w:rPr>
        <w:t xml:space="preserve"> </w:t>
      </w:r>
      <w:r w:rsidR="008D71CF" w:rsidRPr="003020C9">
        <w:rPr>
          <w:rFonts w:ascii="Helvetica" w:hAnsi="Helvetica" w:cs="Helvetica"/>
          <w:color w:val="FF0000"/>
        </w:rPr>
        <w:t xml:space="preserve">[insert your invite link] </w:t>
      </w:r>
      <w:r w:rsidRPr="00243925">
        <w:rPr>
          <w:rFonts w:ascii="Helvetica" w:hAnsi="Helvetica" w:cs="Helvetica"/>
        </w:rPr>
        <w:t>to accept the invitation</w:t>
      </w:r>
    </w:p>
    <w:p w14:paraId="0B99EA92" w14:textId="7B1677FE" w:rsidR="00243925" w:rsidRPr="00243925" w:rsidRDefault="00243925" w:rsidP="00243925">
      <w:pPr>
        <w:spacing w:line="276" w:lineRule="auto"/>
        <w:rPr>
          <w:rFonts w:ascii="Helvetica" w:hAnsi="Helvetica" w:cs="Helvetica"/>
        </w:rPr>
      </w:pPr>
    </w:p>
    <w:p w14:paraId="6C5FD654" w14:textId="5DBA4DAF" w:rsidR="00243925" w:rsidRPr="00243925" w:rsidRDefault="00E86884" w:rsidP="00243925">
      <w:pPr>
        <w:spacing w:line="276" w:lineRule="auto"/>
        <w:rPr>
          <w:rFonts w:ascii="Helvetica" w:hAnsi="Helvetica" w:cs="Helvetica"/>
        </w:rPr>
      </w:pPr>
      <w:r>
        <w:rPr>
          <w:rFonts w:ascii="Helvetica" w:hAnsi="Helvetica" w:cs="Helvetica"/>
        </w:rPr>
        <w:t>We’re praying that Study Gateway is a blessing to you and your family!</w:t>
      </w:r>
    </w:p>
    <w:p w14:paraId="33AE516C" w14:textId="77777777" w:rsidR="00243925" w:rsidRPr="00243925" w:rsidRDefault="00243925" w:rsidP="00243925">
      <w:pPr>
        <w:spacing w:line="276" w:lineRule="auto"/>
        <w:rPr>
          <w:rFonts w:ascii="Helvetica" w:hAnsi="Helvetica" w:cs="Helvetica"/>
        </w:rPr>
      </w:pPr>
    </w:p>
    <w:p w14:paraId="408C4BC6" w14:textId="03CD55D6" w:rsidR="00F6132A" w:rsidRDefault="008D71CF" w:rsidP="00243925">
      <w:pPr>
        <w:spacing w:line="276" w:lineRule="auto"/>
        <w:rPr>
          <w:rFonts w:ascii="Helvetica" w:hAnsi="Helvetica" w:cs="Helvetica"/>
          <w:color w:val="FF0000"/>
        </w:rPr>
      </w:pPr>
      <w:r w:rsidRPr="003020C9">
        <w:rPr>
          <w:rFonts w:ascii="Helvetica" w:hAnsi="Helvetica" w:cs="Helvetica"/>
          <w:color w:val="FF0000"/>
        </w:rPr>
        <w:t>[</w:t>
      </w:r>
      <w:r>
        <w:rPr>
          <w:rFonts w:ascii="Helvetica" w:hAnsi="Helvetica" w:cs="Helvetica"/>
          <w:color w:val="FF0000"/>
        </w:rPr>
        <w:t>y</w:t>
      </w:r>
      <w:r w:rsidRPr="003020C9">
        <w:rPr>
          <w:rFonts w:ascii="Helvetica" w:hAnsi="Helvetica" w:cs="Helvetica"/>
          <w:color w:val="FF0000"/>
        </w:rPr>
        <w:t>our group name]</w:t>
      </w:r>
    </w:p>
    <w:p w14:paraId="39DACE73" w14:textId="3F22F19F" w:rsidR="00B93CC7" w:rsidRDefault="00B93CC7" w:rsidP="00243925">
      <w:pPr>
        <w:spacing w:line="276" w:lineRule="auto"/>
        <w:rPr>
          <w:rFonts w:ascii="Helvetica" w:hAnsi="Helvetica" w:cs="Helvetica"/>
          <w:color w:val="FF0000"/>
        </w:rPr>
      </w:pPr>
    </w:p>
    <w:p w14:paraId="13E40BA7" w14:textId="447CDD3B" w:rsidR="00B93CC7" w:rsidRDefault="00B93CC7" w:rsidP="00243925">
      <w:pPr>
        <w:spacing w:line="276" w:lineRule="auto"/>
        <w:rPr>
          <w:rFonts w:ascii="Helvetica" w:hAnsi="Helvetica" w:cs="Helvetica"/>
          <w:color w:val="FF0000"/>
        </w:rPr>
      </w:pPr>
    </w:p>
    <w:p w14:paraId="42186065" w14:textId="704B29A0" w:rsidR="00B93CC7" w:rsidRDefault="009971AF" w:rsidP="00243925">
      <w:pPr>
        <w:spacing w:line="276" w:lineRule="auto"/>
        <w:rPr>
          <w:rFonts w:ascii="Helvetica" w:hAnsi="Helvetica" w:cs="Helvetica"/>
        </w:rPr>
      </w:pPr>
      <w:r>
        <w:rPr>
          <w:noProof/>
        </w:rPr>
        <w:drawing>
          <wp:anchor distT="0" distB="0" distL="114300" distR="114300" simplePos="0" relativeHeight="251684864" behindDoc="1" locked="0" layoutInCell="1" allowOverlap="1" wp14:anchorId="2073EDF9" wp14:editId="6709B54B">
            <wp:simplePos x="0" y="0"/>
            <wp:positionH relativeFrom="margin">
              <wp:posOffset>542578</wp:posOffset>
            </wp:positionH>
            <wp:positionV relativeFrom="paragraph">
              <wp:posOffset>6350</wp:posOffset>
            </wp:positionV>
            <wp:extent cx="2009775" cy="594995"/>
            <wp:effectExtent l="0" t="0" r="0" b="0"/>
            <wp:wrapTight wrapText="bothSides">
              <wp:wrapPolygon edited="0">
                <wp:start x="0" y="0"/>
                <wp:lineTo x="0" y="20747"/>
                <wp:lineTo x="21293" y="20747"/>
                <wp:lineTo x="212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49CDA6A" wp14:editId="7B75D7EF">
            <wp:simplePos x="0" y="0"/>
            <wp:positionH relativeFrom="column">
              <wp:posOffset>2967140</wp:posOffset>
            </wp:positionH>
            <wp:positionV relativeFrom="paragraph">
              <wp:posOffset>6135</wp:posOffset>
            </wp:positionV>
            <wp:extent cx="2009799" cy="595422"/>
            <wp:effectExtent l="0" t="0" r="0" b="0"/>
            <wp:wrapTight wrapText="bothSides">
              <wp:wrapPolygon edited="0">
                <wp:start x="0" y="0"/>
                <wp:lineTo x="0" y="20747"/>
                <wp:lineTo x="21293" y="20747"/>
                <wp:lineTo x="212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99" cy="5954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B11F6" w14:textId="01DE3A54" w:rsidR="00F6132A" w:rsidRDefault="00F6132A" w:rsidP="00243925">
      <w:pPr>
        <w:spacing w:line="276" w:lineRule="auto"/>
        <w:rPr>
          <w:rFonts w:ascii="Helvetica" w:hAnsi="Helvetica" w:cs="Helvetica"/>
        </w:rPr>
      </w:pPr>
    </w:p>
    <w:p w14:paraId="6D18B0FA" w14:textId="7E47EFA3" w:rsidR="00F6132A" w:rsidRDefault="00F6132A" w:rsidP="00243925">
      <w:pPr>
        <w:spacing w:line="276" w:lineRule="auto"/>
        <w:rPr>
          <w:rFonts w:ascii="Helvetica" w:hAnsi="Helvetica" w:cs="Helvetica"/>
        </w:rPr>
      </w:pPr>
    </w:p>
    <w:p w14:paraId="2A037E16" w14:textId="50505004" w:rsidR="00F6132A" w:rsidRDefault="00983262" w:rsidP="00243925">
      <w:pPr>
        <w:spacing w:line="276" w:lineRule="auto"/>
        <w:rPr>
          <w:rFonts w:ascii="Helvetica" w:hAnsi="Helvetica" w:cs="Helvetica"/>
        </w:rPr>
      </w:pPr>
      <w:r>
        <w:rPr>
          <w:rFonts w:ascii="Helvetica" w:hAnsi="Helvetica" w:cs="Helvetica"/>
        </w:rPr>
        <w:t xml:space="preserve">[link to </w:t>
      </w:r>
      <w:hyperlink r:id="rId8" w:history="1">
        <w:r w:rsidR="00B35B4B" w:rsidRPr="00951A0A">
          <w:rPr>
            <w:rStyle w:val="Hyperlink"/>
            <w:rFonts w:ascii="Helvetica" w:hAnsi="Helvetica" w:cs="Helvetica"/>
          </w:rPr>
          <w:t>https://apps.appl</w:t>
        </w:r>
        <w:r w:rsidR="00B35B4B" w:rsidRPr="00951A0A">
          <w:rPr>
            <w:rStyle w:val="Hyperlink"/>
            <w:rFonts w:ascii="Helvetica" w:hAnsi="Helvetica" w:cs="Helvetica"/>
          </w:rPr>
          <w:t>e</w:t>
        </w:r>
        <w:r w:rsidR="00B35B4B" w:rsidRPr="00951A0A">
          <w:rPr>
            <w:rStyle w:val="Hyperlink"/>
            <w:rFonts w:ascii="Helvetica" w:hAnsi="Helvetica" w:cs="Helvetica"/>
          </w:rPr>
          <w:t>.com/app/id916234406</w:t>
        </w:r>
      </w:hyperlink>
      <w:r w:rsidR="00B35B4B">
        <w:rPr>
          <w:rFonts w:ascii="Helvetica" w:hAnsi="Helvetica" w:cs="Helvetica"/>
        </w:rPr>
        <w:t xml:space="preserve"> </w:t>
      </w:r>
      <w:r>
        <w:rPr>
          <w:rFonts w:ascii="Helvetica" w:hAnsi="Helvetica" w:cs="Helvetica"/>
        </w:rPr>
        <w:t>]</w:t>
      </w:r>
    </w:p>
    <w:p w14:paraId="4C0EED99" w14:textId="7BCC7902" w:rsidR="00F6132A" w:rsidRDefault="00AA4AC7" w:rsidP="00243925">
      <w:pPr>
        <w:spacing w:line="276" w:lineRule="auto"/>
        <w:rPr>
          <w:rFonts w:ascii="Helvetica" w:hAnsi="Helvetica" w:cs="Helvetica"/>
        </w:rPr>
      </w:pPr>
      <w:r>
        <w:rPr>
          <w:rFonts w:ascii="Helvetica" w:hAnsi="Helvetica" w:cs="Helvetica"/>
        </w:rPr>
        <w:t xml:space="preserve">[link to </w:t>
      </w:r>
      <w:hyperlink r:id="rId9" w:history="1">
        <w:r w:rsidR="00B35B4B" w:rsidRPr="00951A0A">
          <w:rPr>
            <w:rStyle w:val="Hyperlink"/>
            <w:rFonts w:ascii="Helvetica" w:hAnsi="Helvetica" w:cs="Helvetica"/>
          </w:rPr>
          <w:t>https://play.google.com/store/apps/details?</w:t>
        </w:r>
        <w:r w:rsidR="00B35B4B" w:rsidRPr="00951A0A">
          <w:rPr>
            <w:rStyle w:val="Hyperlink"/>
            <w:rFonts w:ascii="Helvetica" w:hAnsi="Helvetica" w:cs="Helvetica"/>
          </w:rPr>
          <w:t>i</w:t>
        </w:r>
        <w:r w:rsidR="00B35B4B" w:rsidRPr="00951A0A">
          <w:rPr>
            <w:rStyle w:val="Hyperlink"/>
            <w:rFonts w:ascii="Helvetica" w:hAnsi="Helvetica" w:cs="Helvetica"/>
          </w:rPr>
          <w:t>d=com.hccp.studygateway&amp;hl=en</w:t>
        </w:r>
      </w:hyperlink>
      <w:r w:rsidR="00B35B4B">
        <w:rPr>
          <w:rFonts w:ascii="Helvetica" w:hAnsi="Helvetica" w:cs="Helvetica"/>
        </w:rPr>
        <w:t xml:space="preserve"> ]</w:t>
      </w:r>
    </w:p>
    <w:sectPr w:rsidR="00F6132A" w:rsidSect="00004AD6">
      <w:pgSz w:w="12240" w:h="15840" w:code="1"/>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5F"/>
    <w:rsid w:val="00004AD6"/>
    <w:rsid w:val="000139B7"/>
    <w:rsid w:val="00014E2F"/>
    <w:rsid w:val="00017456"/>
    <w:rsid w:val="0003601A"/>
    <w:rsid w:val="000732F2"/>
    <w:rsid w:val="00076AF3"/>
    <w:rsid w:val="000A0CC1"/>
    <w:rsid w:val="000A152E"/>
    <w:rsid w:val="000B7C5F"/>
    <w:rsid w:val="000F2738"/>
    <w:rsid w:val="000F5ADE"/>
    <w:rsid w:val="00102A91"/>
    <w:rsid w:val="00123E95"/>
    <w:rsid w:val="00131F25"/>
    <w:rsid w:val="001727A0"/>
    <w:rsid w:val="00197C96"/>
    <w:rsid w:val="001D4315"/>
    <w:rsid w:val="001E7374"/>
    <w:rsid w:val="00207213"/>
    <w:rsid w:val="002208EB"/>
    <w:rsid w:val="00224EA7"/>
    <w:rsid w:val="002421C2"/>
    <w:rsid w:val="00243925"/>
    <w:rsid w:val="00247C34"/>
    <w:rsid w:val="002654E2"/>
    <w:rsid w:val="002A1B8E"/>
    <w:rsid w:val="003020C9"/>
    <w:rsid w:val="003127EA"/>
    <w:rsid w:val="00313CC9"/>
    <w:rsid w:val="003214EF"/>
    <w:rsid w:val="003231AE"/>
    <w:rsid w:val="00324E8A"/>
    <w:rsid w:val="00347F98"/>
    <w:rsid w:val="003567D8"/>
    <w:rsid w:val="00380B7D"/>
    <w:rsid w:val="003B1755"/>
    <w:rsid w:val="003B3CC6"/>
    <w:rsid w:val="003D2FF8"/>
    <w:rsid w:val="003E05B6"/>
    <w:rsid w:val="003E0EC5"/>
    <w:rsid w:val="00407545"/>
    <w:rsid w:val="004B722C"/>
    <w:rsid w:val="004C3342"/>
    <w:rsid w:val="004E0D14"/>
    <w:rsid w:val="004E6590"/>
    <w:rsid w:val="005004B3"/>
    <w:rsid w:val="00503E22"/>
    <w:rsid w:val="00507406"/>
    <w:rsid w:val="005445D0"/>
    <w:rsid w:val="00551B23"/>
    <w:rsid w:val="0058515A"/>
    <w:rsid w:val="005B088B"/>
    <w:rsid w:val="005D07E1"/>
    <w:rsid w:val="005E1777"/>
    <w:rsid w:val="005E6C84"/>
    <w:rsid w:val="00604E48"/>
    <w:rsid w:val="00632BD1"/>
    <w:rsid w:val="00654796"/>
    <w:rsid w:val="00672100"/>
    <w:rsid w:val="00693E0F"/>
    <w:rsid w:val="0069718A"/>
    <w:rsid w:val="006F6223"/>
    <w:rsid w:val="00701840"/>
    <w:rsid w:val="00715733"/>
    <w:rsid w:val="00777C0A"/>
    <w:rsid w:val="00785ED8"/>
    <w:rsid w:val="007C6AC9"/>
    <w:rsid w:val="007D5D09"/>
    <w:rsid w:val="007D63DC"/>
    <w:rsid w:val="007E2610"/>
    <w:rsid w:val="008074C5"/>
    <w:rsid w:val="00816935"/>
    <w:rsid w:val="00825014"/>
    <w:rsid w:val="00834D5E"/>
    <w:rsid w:val="008B5BE5"/>
    <w:rsid w:val="008D0EE6"/>
    <w:rsid w:val="008D2946"/>
    <w:rsid w:val="008D71CF"/>
    <w:rsid w:val="008E4E2C"/>
    <w:rsid w:val="00944643"/>
    <w:rsid w:val="00957B26"/>
    <w:rsid w:val="0096086E"/>
    <w:rsid w:val="00961D43"/>
    <w:rsid w:val="00983262"/>
    <w:rsid w:val="009971AF"/>
    <w:rsid w:val="009A2E8A"/>
    <w:rsid w:val="009C7B3B"/>
    <w:rsid w:val="009D2E14"/>
    <w:rsid w:val="009D5D0F"/>
    <w:rsid w:val="009E6ECD"/>
    <w:rsid w:val="009F28EA"/>
    <w:rsid w:val="00A11537"/>
    <w:rsid w:val="00A22CDE"/>
    <w:rsid w:val="00A25BFC"/>
    <w:rsid w:val="00A44043"/>
    <w:rsid w:val="00AA2E08"/>
    <w:rsid w:val="00AA4AC7"/>
    <w:rsid w:val="00AB732F"/>
    <w:rsid w:val="00AF6E46"/>
    <w:rsid w:val="00B35B4B"/>
    <w:rsid w:val="00B4205C"/>
    <w:rsid w:val="00B42980"/>
    <w:rsid w:val="00B61B80"/>
    <w:rsid w:val="00B62072"/>
    <w:rsid w:val="00B622E7"/>
    <w:rsid w:val="00B65031"/>
    <w:rsid w:val="00B93CC7"/>
    <w:rsid w:val="00BB71BA"/>
    <w:rsid w:val="00BC7DB7"/>
    <w:rsid w:val="00BE5036"/>
    <w:rsid w:val="00C005B7"/>
    <w:rsid w:val="00C8628B"/>
    <w:rsid w:val="00D16470"/>
    <w:rsid w:val="00D34823"/>
    <w:rsid w:val="00D37C83"/>
    <w:rsid w:val="00D37CF2"/>
    <w:rsid w:val="00D4692A"/>
    <w:rsid w:val="00D80624"/>
    <w:rsid w:val="00D94463"/>
    <w:rsid w:val="00DF2968"/>
    <w:rsid w:val="00E11D34"/>
    <w:rsid w:val="00E15136"/>
    <w:rsid w:val="00E40D44"/>
    <w:rsid w:val="00E479DC"/>
    <w:rsid w:val="00E5499D"/>
    <w:rsid w:val="00E619B1"/>
    <w:rsid w:val="00E76E94"/>
    <w:rsid w:val="00E83EFC"/>
    <w:rsid w:val="00E86884"/>
    <w:rsid w:val="00EA3A15"/>
    <w:rsid w:val="00EB526C"/>
    <w:rsid w:val="00ED4C31"/>
    <w:rsid w:val="00F0503F"/>
    <w:rsid w:val="00F50F2B"/>
    <w:rsid w:val="00F6132A"/>
    <w:rsid w:val="00F62009"/>
    <w:rsid w:val="00F76388"/>
    <w:rsid w:val="00FF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B3D1"/>
  <w15:chartTrackingRefBased/>
  <w15:docId w15:val="{D9DFCD64-1CE1-314B-9105-78659D9F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21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210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445D0"/>
    <w:rPr>
      <w:sz w:val="16"/>
      <w:szCs w:val="16"/>
    </w:rPr>
  </w:style>
  <w:style w:type="paragraph" w:styleId="CommentText">
    <w:name w:val="annotation text"/>
    <w:basedOn w:val="Normal"/>
    <w:link w:val="CommentTextChar"/>
    <w:uiPriority w:val="99"/>
    <w:semiHidden/>
    <w:unhideWhenUsed/>
    <w:rsid w:val="005445D0"/>
    <w:rPr>
      <w:sz w:val="20"/>
      <w:szCs w:val="20"/>
    </w:rPr>
  </w:style>
  <w:style w:type="character" w:customStyle="1" w:styleId="CommentTextChar">
    <w:name w:val="Comment Text Char"/>
    <w:basedOn w:val="DefaultParagraphFont"/>
    <w:link w:val="CommentText"/>
    <w:uiPriority w:val="99"/>
    <w:semiHidden/>
    <w:rsid w:val="005445D0"/>
    <w:rPr>
      <w:sz w:val="20"/>
      <w:szCs w:val="20"/>
    </w:rPr>
  </w:style>
  <w:style w:type="paragraph" w:styleId="CommentSubject">
    <w:name w:val="annotation subject"/>
    <w:basedOn w:val="CommentText"/>
    <w:next w:val="CommentText"/>
    <w:link w:val="CommentSubjectChar"/>
    <w:uiPriority w:val="99"/>
    <w:semiHidden/>
    <w:unhideWhenUsed/>
    <w:rsid w:val="005445D0"/>
    <w:rPr>
      <w:b/>
      <w:bCs/>
    </w:rPr>
  </w:style>
  <w:style w:type="character" w:customStyle="1" w:styleId="CommentSubjectChar">
    <w:name w:val="Comment Subject Char"/>
    <w:basedOn w:val="CommentTextChar"/>
    <w:link w:val="CommentSubject"/>
    <w:uiPriority w:val="99"/>
    <w:semiHidden/>
    <w:rsid w:val="005445D0"/>
    <w:rPr>
      <w:b/>
      <w:bCs/>
      <w:sz w:val="20"/>
      <w:szCs w:val="20"/>
    </w:rPr>
  </w:style>
  <w:style w:type="character" w:styleId="Hyperlink">
    <w:name w:val="Hyperlink"/>
    <w:basedOn w:val="DefaultParagraphFont"/>
    <w:uiPriority w:val="99"/>
    <w:unhideWhenUsed/>
    <w:rsid w:val="00B61B80"/>
    <w:rPr>
      <w:color w:val="0000FF"/>
      <w:u w:val="single"/>
    </w:rPr>
  </w:style>
  <w:style w:type="paragraph" w:styleId="NormalWeb">
    <w:name w:val="Normal (Web)"/>
    <w:basedOn w:val="Normal"/>
    <w:uiPriority w:val="99"/>
    <w:semiHidden/>
    <w:unhideWhenUsed/>
    <w:rsid w:val="00B61B8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37CF2"/>
    <w:pPr>
      <w:ind w:left="720"/>
      <w:contextualSpacing/>
    </w:pPr>
  </w:style>
  <w:style w:type="character" w:styleId="Strong">
    <w:name w:val="Strong"/>
    <w:basedOn w:val="DefaultParagraphFont"/>
    <w:uiPriority w:val="22"/>
    <w:qFormat/>
    <w:rsid w:val="00C8628B"/>
    <w:rPr>
      <w:b/>
      <w:bCs/>
    </w:rPr>
  </w:style>
  <w:style w:type="paragraph" w:styleId="Revision">
    <w:name w:val="Revision"/>
    <w:hidden/>
    <w:uiPriority w:val="99"/>
    <w:semiHidden/>
    <w:rsid w:val="00197C96"/>
  </w:style>
  <w:style w:type="character" w:styleId="UnresolvedMention">
    <w:name w:val="Unresolved Mention"/>
    <w:basedOn w:val="DefaultParagraphFont"/>
    <w:uiPriority w:val="99"/>
    <w:semiHidden/>
    <w:unhideWhenUsed/>
    <w:rsid w:val="00693E0F"/>
    <w:rPr>
      <w:color w:val="605E5C"/>
      <w:shd w:val="clear" w:color="auto" w:fill="E1DFDD"/>
    </w:rPr>
  </w:style>
  <w:style w:type="character" w:styleId="FollowedHyperlink">
    <w:name w:val="FollowedHyperlink"/>
    <w:basedOn w:val="DefaultParagraphFont"/>
    <w:uiPriority w:val="99"/>
    <w:semiHidden/>
    <w:unhideWhenUsed/>
    <w:rsid w:val="00B35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6981">
      <w:bodyDiv w:val="1"/>
      <w:marLeft w:val="0"/>
      <w:marRight w:val="0"/>
      <w:marTop w:val="0"/>
      <w:marBottom w:val="0"/>
      <w:divBdr>
        <w:top w:val="none" w:sz="0" w:space="0" w:color="auto"/>
        <w:left w:val="none" w:sz="0" w:space="0" w:color="auto"/>
        <w:bottom w:val="none" w:sz="0" w:space="0" w:color="auto"/>
        <w:right w:val="none" w:sz="0" w:space="0" w:color="auto"/>
      </w:divBdr>
    </w:div>
    <w:div w:id="739448357">
      <w:bodyDiv w:val="1"/>
      <w:marLeft w:val="0"/>
      <w:marRight w:val="0"/>
      <w:marTop w:val="0"/>
      <w:marBottom w:val="0"/>
      <w:divBdr>
        <w:top w:val="none" w:sz="0" w:space="0" w:color="auto"/>
        <w:left w:val="none" w:sz="0" w:space="0" w:color="auto"/>
        <w:bottom w:val="none" w:sz="0" w:space="0" w:color="auto"/>
        <w:right w:val="none" w:sz="0" w:space="0" w:color="auto"/>
      </w:divBdr>
      <w:divsChild>
        <w:div w:id="928656236">
          <w:marLeft w:val="0"/>
          <w:marRight w:val="0"/>
          <w:marTop w:val="0"/>
          <w:marBottom w:val="0"/>
          <w:divBdr>
            <w:top w:val="none" w:sz="0" w:space="0" w:color="auto"/>
            <w:left w:val="none" w:sz="0" w:space="0" w:color="auto"/>
            <w:bottom w:val="none" w:sz="0" w:space="0" w:color="auto"/>
            <w:right w:val="none" w:sz="0" w:space="0" w:color="auto"/>
          </w:divBdr>
          <w:divsChild>
            <w:div w:id="671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app/id916234406"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harpercollins-my.sharepoint.com/personal/shelley_leith_harpercollins_com/Documents/Documents/Study%20Gateway/Marketing/Launch%20Resources/Email%20Invitations/%7b%7binvite_url%7d%7d" TargetMode="External"/><Relationship Id="rId10" Type="http://schemas.openxmlformats.org/officeDocument/2006/relationships/fontTable" Target="fontTable.xml"/><Relationship Id="rId4" Type="http://schemas.openxmlformats.org/officeDocument/2006/relationships/hyperlink" Target="https://harpercollins-my.sharepoint.com/personal/shelley_leith_harpercollins_com/Documents/Documents/Study%20Gateway/Marketing/Launch%20Resources/Email%20Invitations/%7b%7binvite_url%7d%7d" TargetMode="External"/><Relationship Id="rId9" Type="http://schemas.openxmlformats.org/officeDocument/2006/relationships/hyperlink" Target="https://play.google.com/store/apps/details?id=com.hccp.studygateway&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Collins</dc:creator>
  <cp:keywords/>
  <dc:description/>
  <cp:lastModifiedBy>Leith, Shelley</cp:lastModifiedBy>
  <cp:revision>2</cp:revision>
  <dcterms:created xsi:type="dcterms:W3CDTF">2023-05-18T23:58:00Z</dcterms:created>
  <dcterms:modified xsi:type="dcterms:W3CDTF">2023-05-18T23:58:00Z</dcterms:modified>
</cp:coreProperties>
</file>